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865" w:tblpY="1018"/>
        <w:tblOverlap w:val="never"/>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PrEx>
        <w:tc>
          <w:tcPr>
            <w:tcW w:w="8522"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ascii="华文中宋" w:hAnsi="华文中宋" w:eastAsia="华文中宋" w:cs="华文中宋"/>
                <w:i w:val="0"/>
                <w:caps w:val="0"/>
                <w:color w:val="000000"/>
                <w:spacing w:val="0"/>
                <w:kern w:val="0"/>
                <w:sz w:val="32"/>
                <w:szCs w:val="32"/>
                <w:lang w:val="en-US" w:eastAsia="zh-CN" w:bidi="ar"/>
              </w:rPr>
              <w:t>对应行政审批事项（按公示的事项名称填写）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522"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jc w:val="left"/>
              <w:rPr>
                <w:rStyle w:val="5"/>
                <w:rFonts w:hint="eastAsia" w:ascii="宋体" w:hAnsi="宋体" w:eastAsia="宋体" w:cs="宋体"/>
                <w:sz w:val="18"/>
                <w:szCs w:val="1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jc w:val="left"/>
              <w:rPr>
                <w:rStyle w:val="5"/>
                <w:rFonts w:hint="eastAsia" w:ascii="宋体" w:hAnsi="宋体" w:eastAsia="宋体" w:cs="宋体"/>
                <w:sz w:val="18"/>
                <w:szCs w:val="18"/>
                <w:shd w:val="clear" w:fill="FFFFFF"/>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jc w:val="left"/>
            </w:pPr>
            <w:r>
              <w:rPr>
                <w:rStyle w:val="5"/>
                <w:rFonts w:hint="eastAsia" w:ascii="宋体" w:hAnsi="宋体" w:eastAsia="宋体" w:cs="宋体"/>
                <w:sz w:val="18"/>
                <w:szCs w:val="18"/>
                <w:shd w:val="clear" w:fill="FFFFFF"/>
                <w:lang w:val="en-US" w:eastAsia="zh-CN" w:bidi="ar"/>
              </w:rPr>
              <w:fldChar w:fldCharType="begin"/>
            </w:r>
            <w:r>
              <w:rPr>
                <w:rStyle w:val="5"/>
                <w:rFonts w:hint="eastAsia" w:ascii="宋体" w:hAnsi="宋体" w:eastAsia="宋体" w:cs="宋体"/>
                <w:sz w:val="18"/>
                <w:szCs w:val="18"/>
                <w:shd w:val="clear" w:fill="FFFFFF"/>
                <w:lang w:val="en-US" w:eastAsia="zh-CN" w:bidi="ar"/>
              </w:rPr>
              <w:instrText xml:space="preserve"> HYPERLINK "http://www.fspc.gov.cn/xxgk/xmjfgsgg/xmhzqgs/201807/t20180725_7165611.html" </w:instrText>
            </w:r>
            <w:r>
              <w:rPr>
                <w:rStyle w:val="5"/>
                <w:rFonts w:hint="eastAsia" w:ascii="宋体" w:hAnsi="宋体" w:eastAsia="宋体" w:cs="宋体"/>
                <w:sz w:val="18"/>
                <w:szCs w:val="18"/>
                <w:shd w:val="clear" w:fill="FFFFFF"/>
                <w:lang w:val="en-US" w:eastAsia="zh-CN" w:bidi="ar"/>
              </w:rPr>
              <w:fldChar w:fldCharType="separate"/>
            </w:r>
            <w:r>
              <w:rPr>
                <w:rStyle w:val="5"/>
                <w:rFonts w:hint="eastAsia" w:ascii="宋体" w:hAnsi="宋体" w:eastAsia="宋体" w:cs="宋体"/>
                <w:sz w:val="18"/>
                <w:szCs w:val="18"/>
                <w:shd w:val="clear" w:fill="FFFFFF"/>
                <w:lang w:val="en-US" w:eastAsia="zh-CN" w:bidi="ar"/>
              </w:rPr>
              <w:fldChar w:fldCharType="end"/>
            </w:r>
            <w:r>
              <w:rPr>
                <w:rStyle w:val="5"/>
                <w:rFonts w:hint="eastAsia" w:ascii="宋体" w:hAnsi="宋体" w:eastAsia="宋体" w:cs="宋体"/>
                <w:sz w:val="18"/>
                <w:szCs w:val="18"/>
                <w:shd w:val="clear" w:fill="FFFFFF"/>
                <w:lang w:val="en-US" w:eastAsia="zh-CN" w:bidi="ar"/>
              </w:rPr>
              <w:fldChar w:fldCharType="begin"/>
            </w:r>
            <w:r>
              <w:rPr>
                <w:rStyle w:val="5"/>
                <w:rFonts w:hint="eastAsia" w:ascii="宋体" w:hAnsi="宋体" w:eastAsia="宋体" w:cs="宋体"/>
                <w:sz w:val="18"/>
                <w:szCs w:val="18"/>
                <w:shd w:val="clear" w:fill="FFFFFF"/>
                <w:lang w:val="en-US" w:eastAsia="zh-CN" w:bidi="ar"/>
              </w:rPr>
              <w:instrText xml:space="preserve"> HYPERLINK "http://www.fspc.gov.cn/xxgk/xmjfgsgg/xmhzqgs/201807/t20180725_7165611.html" \o "分享到QQ空间" </w:instrText>
            </w:r>
            <w:r>
              <w:rPr>
                <w:rStyle w:val="5"/>
                <w:rFonts w:hint="eastAsia" w:ascii="宋体" w:hAnsi="宋体" w:eastAsia="宋体" w:cs="宋体"/>
                <w:sz w:val="18"/>
                <w:szCs w:val="18"/>
                <w:shd w:val="clear" w:fill="FFFFFF"/>
                <w:lang w:val="en-US" w:eastAsia="zh-CN" w:bidi="ar"/>
              </w:rPr>
              <w:fldChar w:fldCharType="separate"/>
            </w:r>
            <w:r>
              <w:rPr>
                <w:rStyle w:val="5"/>
                <w:rFonts w:hint="eastAsia" w:ascii="宋体" w:hAnsi="宋体" w:eastAsia="宋体" w:cs="宋体"/>
                <w:sz w:val="18"/>
                <w:szCs w:val="18"/>
                <w:shd w:val="clear" w:fill="FFFFFF"/>
                <w:lang w:val="en-US" w:eastAsia="zh-CN" w:bidi="ar"/>
              </w:rPr>
              <w:fldChar w:fldCharType="end"/>
            </w:r>
            <w:r>
              <w:rPr>
                <w:rStyle w:val="5"/>
                <w:rFonts w:hint="eastAsia" w:ascii="宋体" w:hAnsi="宋体" w:eastAsia="宋体" w:cs="宋体"/>
                <w:sz w:val="18"/>
                <w:szCs w:val="18"/>
                <w:shd w:val="clear" w:fill="FFFFFF"/>
                <w:lang w:val="en-US" w:eastAsia="zh-CN" w:bidi="ar"/>
              </w:rPr>
              <w:fldChar w:fldCharType="begin"/>
            </w:r>
            <w:r>
              <w:rPr>
                <w:rStyle w:val="5"/>
                <w:rFonts w:hint="eastAsia" w:ascii="宋体" w:hAnsi="宋体" w:eastAsia="宋体" w:cs="宋体"/>
                <w:sz w:val="18"/>
                <w:szCs w:val="18"/>
                <w:shd w:val="clear" w:fill="FFFFFF"/>
                <w:lang w:val="en-US" w:eastAsia="zh-CN" w:bidi="ar"/>
              </w:rPr>
              <w:instrText xml:space="preserve"> HYPERLINK "http://www.fspc.gov.cn/xxgk/xmjfgsgg/xmhzqgs/201807/t20180725_7165611.html" \o "分享到新浪微博" </w:instrText>
            </w:r>
            <w:r>
              <w:rPr>
                <w:rStyle w:val="5"/>
                <w:rFonts w:hint="eastAsia" w:ascii="宋体" w:hAnsi="宋体" w:eastAsia="宋体" w:cs="宋体"/>
                <w:sz w:val="18"/>
                <w:szCs w:val="18"/>
                <w:shd w:val="clear" w:fill="FFFFFF"/>
                <w:lang w:val="en-US" w:eastAsia="zh-CN" w:bidi="ar"/>
              </w:rPr>
              <w:fldChar w:fldCharType="separate"/>
            </w:r>
            <w:r>
              <w:rPr>
                <w:rStyle w:val="5"/>
                <w:rFonts w:hint="eastAsia" w:ascii="宋体" w:hAnsi="宋体" w:eastAsia="宋体" w:cs="宋体"/>
                <w:sz w:val="18"/>
                <w:szCs w:val="18"/>
                <w:shd w:val="clear" w:fill="FFFFFF"/>
                <w:lang w:val="en-US" w:eastAsia="zh-CN" w:bidi="ar"/>
              </w:rPr>
              <w:fldChar w:fldCharType="end"/>
            </w:r>
            <w:r>
              <w:rPr>
                <w:rStyle w:val="5"/>
                <w:rFonts w:hint="eastAsia" w:ascii="宋体" w:hAnsi="宋体" w:eastAsia="宋体" w:cs="宋体"/>
                <w:sz w:val="18"/>
                <w:szCs w:val="18"/>
                <w:shd w:val="clear" w:fill="FFFFFF"/>
                <w:lang w:val="en-US" w:eastAsia="zh-CN" w:bidi="ar"/>
              </w:rPr>
              <w:fldChar w:fldCharType="begin"/>
            </w:r>
            <w:r>
              <w:rPr>
                <w:rStyle w:val="5"/>
                <w:rFonts w:hint="eastAsia" w:ascii="宋体" w:hAnsi="宋体" w:eastAsia="宋体" w:cs="宋体"/>
                <w:sz w:val="18"/>
                <w:szCs w:val="18"/>
                <w:shd w:val="clear" w:fill="FFFFFF"/>
                <w:lang w:val="en-US" w:eastAsia="zh-CN" w:bidi="ar"/>
              </w:rPr>
              <w:instrText xml:space="preserve"> HYPERLINK "http://www.fspc.gov.cn/xxgk/xmjfgsgg/xmhzqgs/201807/t20180725_7165611.html" \o "分享到腾讯微博" </w:instrText>
            </w:r>
            <w:r>
              <w:rPr>
                <w:rStyle w:val="5"/>
                <w:rFonts w:hint="eastAsia" w:ascii="宋体" w:hAnsi="宋体" w:eastAsia="宋体" w:cs="宋体"/>
                <w:sz w:val="18"/>
                <w:szCs w:val="18"/>
                <w:shd w:val="clear" w:fill="FFFFFF"/>
                <w:lang w:val="en-US" w:eastAsia="zh-CN" w:bidi="ar"/>
              </w:rPr>
              <w:fldChar w:fldCharType="separate"/>
            </w:r>
            <w:r>
              <w:rPr>
                <w:rStyle w:val="5"/>
                <w:rFonts w:hint="eastAsia" w:ascii="宋体" w:hAnsi="宋体" w:eastAsia="宋体" w:cs="宋体"/>
                <w:sz w:val="18"/>
                <w:szCs w:val="18"/>
                <w:shd w:val="clear" w:fill="FFFFFF"/>
                <w:lang w:val="en-US" w:eastAsia="zh-CN" w:bidi="ar"/>
              </w:rPr>
              <w:fldChar w:fldCharType="end"/>
            </w:r>
            <w:r>
              <w:rPr>
                <w:rStyle w:val="5"/>
                <w:rFonts w:hint="eastAsia" w:ascii="宋体" w:hAnsi="宋体" w:eastAsia="宋体" w:cs="宋体"/>
                <w:sz w:val="18"/>
                <w:szCs w:val="18"/>
                <w:shd w:val="clear" w:fill="FFFFFF"/>
                <w:lang w:val="en-US" w:eastAsia="zh-CN" w:bidi="ar"/>
              </w:rPr>
              <w:fldChar w:fldCharType="begin"/>
            </w:r>
            <w:r>
              <w:rPr>
                <w:rStyle w:val="5"/>
                <w:rFonts w:hint="eastAsia" w:ascii="宋体" w:hAnsi="宋体" w:eastAsia="宋体" w:cs="宋体"/>
                <w:sz w:val="18"/>
                <w:szCs w:val="18"/>
                <w:shd w:val="clear" w:fill="FFFFFF"/>
                <w:lang w:val="en-US" w:eastAsia="zh-CN" w:bidi="ar"/>
              </w:rPr>
              <w:instrText xml:space="preserve"> HYPERLINK "http://www.fspc.gov.cn/xxgk/xmjfgsgg/xmhzqgs/201807/t20180725_7165611.html" \o "分享到人人网" </w:instrText>
            </w:r>
            <w:r>
              <w:rPr>
                <w:rStyle w:val="5"/>
                <w:rFonts w:hint="eastAsia" w:ascii="宋体" w:hAnsi="宋体" w:eastAsia="宋体" w:cs="宋体"/>
                <w:sz w:val="18"/>
                <w:szCs w:val="18"/>
                <w:shd w:val="clear" w:fill="FFFFFF"/>
                <w:lang w:val="en-US" w:eastAsia="zh-CN" w:bidi="ar"/>
              </w:rPr>
              <w:fldChar w:fldCharType="separate"/>
            </w:r>
            <w:r>
              <w:rPr>
                <w:rStyle w:val="5"/>
                <w:rFonts w:hint="eastAsia" w:ascii="宋体" w:hAnsi="宋体" w:eastAsia="宋体" w:cs="宋体"/>
                <w:sz w:val="18"/>
                <w:szCs w:val="18"/>
                <w:shd w:val="clear" w:fill="FFFFFF"/>
                <w:lang w:val="en-US" w:eastAsia="zh-CN" w:bidi="ar"/>
              </w:rPr>
              <w:fldChar w:fldCharType="end"/>
            </w:r>
            <w:r>
              <w:rPr>
                <w:rStyle w:val="5"/>
                <w:rFonts w:hint="eastAsia" w:ascii="宋体" w:hAnsi="宋体" w:eastAsia="宋体" w:cs="宋体"/>
                <w:sz w:val="18"/>
                <w:szCs w:val="18"/>
                <w:shd w:val="clear" w:fill="FFFFFF"/>
                <w:lang w:val="en-US" w:eastAsia="zh-CN" w:bidi="ar"/>
              </w:rPr>
              <w:fldChar w:fldCharType="begin"/>
            </w:r>
            <w:r>
              <w:rPr>
                <w:rStyle w:val="5"/>
                <w:rFonts w:hint="eastAsia" w:ascii="宋体" w:hAnsi="宋体" w:eastAsia="宋体" w:cs="宋体"/>
                <w:sz w:val="18"/>
                <w:szCs w:val="18"/>
                <w:shd w:val="clear" w:fill="FFFFFF"/>
                <w:lang w:val="en-US" w:eastAsia="zh-CN" w:bidi="ar"/>
              </w:rPr>
              <w:instrText xml:space="preserve"> HYPERLINK "http://www.fspc.gov.cn/xxgk/xmjfgsgg/xmhzqgs/201807/t20180725_7165611.html" \o "分享到微信" </w:instrText>
            </w:r>
            <w:r>
              <w:rPr>
                <w:rStyle w:val="5"/>
                <w:rFonts w:hint="eastAsia" w:ascii="宋体" w:hAnsi="宋体" w:eastAsia="宋体" w:cs="宋体"/>
                <w:sz w:val="18"/>
                <w:szCs w:val="18"/>
                <w:shd w:val="clear" w:fill="FFFFFF"/>
                <w:lang w:val="en-US" w:eastAsia="zh-CN" w:bidi="ar"/>
              </w:rPr>
              <w:fldChar w:fldCharType="separate"/>
            </w:r>
            <w:r>
              <w:rPr>
                <w:rStyle w:val="5"/>
                <w:rFonts w:hint="eastAsia" w:ascii="宋体" w:hAnsi="宋体" w:eastAsia="宋体" w:cs="宋体"/>
                <w:sz w:val="18"/>
                <w:szCs w:val="18"/>
                <w:shd w:val="clear" w:fill="FFFFFF"/>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8522"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华文中宋" w:hAnsi="华文中宋" w:eastAsia="华文中宋" w:cs="华文中宋"/>
                <w:i w:val="0"/>
                <w:caps w:val="0"/>
                <w:color w:val="000000"/>
                <w:spacing w:val="0"/>
                <w:kern w:val="0"/>
                <w:sz w:val="32"/>
                <w:szCs w:val="32"/>
                <w:lang w:val="en-US" w:eastAsia="zh-CN" w:bidi="ar"/>
              </w:rPr>
              <w:t>反馈人的信息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26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firstLine="160"/>
              <w:jc w:val="left"/>
            </w:pPr>
            <w:r>
              <w:rPr>
                <w:rFonts w:hint="eastAsia" w:ascii="仿宋_GB2312" w:hAnsi="宋体" w:eastAsia="仿宋_GB2312" w:cs="仿宋_GB2312"/>
                <w:i w:val="0"/>
                <w:caps w:val="0"/>
                <w:color w:val="000000"/>
                <w:spacing w:val="0"/>
                <w:kern w:val="0"/>
                <w:sz w:val="32"/>
                <w:szCs w:val="32"/>
                <w:lang w:val="en-US" w:eastAsia="zh-CN" w:bidi="ar"/>
              </w:rPr>
              <w:t>姓    名</w:t>
            </w:r>
          </w:p>
        </w:tc>
        <w:tc>
          <w:tcPr>
            <w:tcW w:w="426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firstLine="160"/>
              <w:jc w:val="left"/>
            </w:pPr>
            <w:r>
              <w:rPr>
                <w:rFonts w:hint="eastAsia" w:ascii="仿宋_GB2312" w:hAnsi="宋体" w:eastAsia="仿宋_GB2312" w:cs="仿宋_GB2312"/>
                <w:i w:val="0"/>
                <w:caps w:val="0"/>
                <w:color w:val="000000"/>
                <w:spacing w:val="0"/>
                <w:kern w:val="0"/>
                <w:sz w:val="32"/>
                <w:szCs w:val="32"/>
                <w:lang w:val="en-US" w:eastAsia="zh-CN" w:bidi="ar"/>
              </w:rPr>
              <w:t>性  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26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firstLine="160"/>
              <w:jc w:val="left"/>
            </w:pPr>
            <w:r>
              <w:rPr>
                <w:rFonts w:hint="eastAsia" w:ascii="仿宋_GB2312" w:hAnsi="宋体" w:eastAsia="仿宋_GB2312" w:cs="仿宋_GB2312"/>
                <w:i w:val="0"/>
                <w:caps w:val="0"/>
                <w:color w:val="000000"/>
                <w:spacing w:val="0"/>
                <w:kern w:val="0"/>
                <w:sz w:val="32"/>
                <w:szCs w:val="32"/>
                <w:lang w:val="en-US" w:eastAsia="zh-CN" w:bidi="ar"/>
              </w:rPr>
              <w:t>联系电话</w:t>
            </w:r>
          </w:p>
        </w:tc>
        <w:tc>
          <w:tcPr>
            <w:tcW w:w="426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firstLine="160"/>
              <w:jc w:val="left"/>
            </w:pPr>
            <w:r>
              <w:rPr>
                <w:rFonts w:hint="eastAsia" w:ascii="仿宋_GB2312" w:hAnsi="宋体" w:eastAsia="仿宋_GB2312" w:cs="仿宋_GB2312"/>
                <w:i w:val="0"/>
                <w:caps w:val="0"/>
                <w:color w:val="000000"/>
                <w:spacing w:val="0"/>
                <w:kern w:val="0"/>
                <w:sz w:val="32"/>
                <w:szCs w:val="32"/>
                <w:lang w:val="en-US" w:eastAsia="zh-CN" w:bidi="ar"/>
              </w:rPr>
              <w:t>邮  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1" w:hRule="atLeast"/>
        </w:trPr>
        <w:tc>
          <w:tcPr>
            <w:tcW w:w="8522"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firstLine="160"/>
              <w:jc w:val="left"/>
            </w:pPr>
            <w:r>
              <w:rPr>
                <w:rFonts w:hint="eastAsia" w:ascii="仿宋_GB2312" w:hAnsi="宋体" w:eastAsia="仿宋_GB2312" w:cs="仿宋_GB2312"/>
                <w:i w:val="0"/>
                <w:caps w:val="0"/>
                <w:color w:val="000000"/>
                <w:spacing w:val="0"/>
                <w:kern w:val="0"/>
                <w:sz w:val="32"/>
                <w:szCs w:val="32"/>
                <w:lang w:val="en-US" w:eastAsia="zh-CN" w:bidi="ar"/>
              </w:rPr>
              <w:t>联系地址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7" w:hRule="atLeast"/>
        </w:trPr>
        <w:tc>
          <w:tcPr>
            <w:tcW w:w="8522"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华文中宋" w:hAnsi="华文中宋" w:eastAsia="华文中宋" w:cs="华文中宋"/>
                <w:i w:val="0"/>
                <w:caps w:val="0"/>
                <w:color w:val="000000"/>
                <w:spacing w:val="0"/>
                <w:kern w:val="0"/>
                <w:sz w:val="32"/>
                <w:szCs w:val="32"/>
                <w:lang w:val="en-US" w:eastAsia="zh-CN" w:bidi="ar"/>
              </w:rPr>
              <w:t>反馈意见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6" w:hRule="atLeast"/>
        </w:trPr>
        <w:tc>
          <w:tcPr>
            <w:tcW w:w="8522"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仿宋_GB2312" w:hAnsi="宋体" w:eastAsia="仿宋_GB2312" w:cs="仿宋_GB2312"/>
                <w:i w:val="0"/>
                <w:caps w:val="0"/>
                <w:color w:val="000000"/>
                <w:spacing w:val="0"/>
                <w:kern w:val="0"/>
                <w:sz w:val="32"/>
                <w:szCs w:val="32"/>
                <w:lang w:val="en-US" w:eastAsia="zh-CN" w:bidi="ar"/>
              </w:rPr>
              <w:t>（可附页）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15" w:hRule="atLeast"/>
        </w:trPr>
        <w:tc>
          <w:tcPr>
            <w:tcW w:w="8522"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ascii="方正仿宋简体" w:hAnsi="方正仿宋简体" w:eastAsia="方正仿宋简体" w:cs="方正仿宋简体"/>
                <w:i w:val="0"/>
                <w:caps w:val="0"/>
                <w:color w:val="000000"/>
                <w:spacing w:val="0"/>
                <w:kern w:val="0"/>
                <w:sz w:val="24"/>
                <w:szCs w:val="24"/>
                <w:lang w:val="en-US" w:eastAsia="zh-CN" w:bidi="ar"/>
              </w:rPr>
              <w:t>说明：</w:t>
            </w:r>
          </w:p>
          <w:p>
            <w:pPr>
              <w:keepNext w:val="0"/>
              <w:keepLines w:val="0"/>
              <w:widowControl/>
              <w:suppressLineNumbers w:val="0"/>
              <w:spacing w:before="0" w:beforeAutospacing="1" w:after="0" w:afterAutospacing="1"/>
              <w:ind w:left="0" w:right="0" w:firstLine="480"/>
              <w:jc w:val="left"/>
            </w:pPr>
            <w:r>
              <w:rPr>
                <w:rFonts w:hint="default" w:ascii="方正仿宋简体" w:hAnsi="方正仿宋简体" w:eastAsia="方正仿宋简体" w:cs="方正仿宋简体"/>
                <w:i w:val="0"/>
                <w:caps w:val="0"/>
                <w:color w:val="000000"/>
                <w:spacing w:val="0"/>
                <w:kern w:val="0"/>
                <w:sz w:val="24"/>
                <w:szCs w:val="24"/>
                <w:lang w:val="en-US" w:eastAsia="zh-CN" w:bidi="ar"/>
              </w:rPr>
              <w:t>1、上表信息必须完整、如实填写，以便我局正确查找到有关公示事项和需要时联系意见反馈人。如果由于反馈者填写信息不准确，导致无法及时联系反馈者的，该反馈意见视为无效意见，不予采纳。</w:t>
            </w:r>
          </w:p>
          <w:p>
            <w:pPr>
              <w:keepNext w:val="0"/>
              <w:keepLines w:val="0"/>
              <w:widowControl/>
              <w:suppressLineNumbers w:val="0"/>
              <w:spacing w:before="0" w:beforeAutospacing="1" w:after="0" w:afterAutospacing="1"/>
              <w:ind w:left="0" w:right="0" w:firstLine="480"/>
              <w:jc w:val="left"/>
            </w:pPr>
            <w:r>
              <w:rPr>
                <w:rFonts w:hint="default" w:ascii="方正仿宋简体" w:hAnsi="方正仿宋简体" w:eastAsia="方正仿宋简体" w:cs="方正仿宋简体"/>
                <w:i w:val="0"/>
                <w:caps w:val="0"/>
                <w:color w:val="000000"/>
                <w:spacing w:val="0"/>
                <w:kern w:val="0"/>
                <w:sz w:val="24"/>
                <w:szCs w:val="24"/>
                <w:lang w:val="en-US" w:eastAsia="zh-CN" w:bidi="ar"/>
              </w:rPr>
              <w:t>2、反馈意见须在公示期满后五个工作日内按照公示提供的联系方式向我局提出。</w:t>
            </w:r>
          </w:p>
          <w:p>
            <w:pPr>
              <w:keepNext w:val="0"/>
              <w:keepLines w:val="0"/>
              <w:widowControl/>
              <w:suppressLineNumbers w:val="0"/>
              <w:spacing w:before="0" w:beforeAutospacing="1" w:after="0" w:afterAutospacing="1"/>
              <w:ind w:left="0" w:right="0" w:firstLine="480"/>
              <w:jc w:val="left"/>
            </w:pPr>
            <w:r>
              <w:rPr>
                <w:rFonts w:hint="default" w:ascii="方正仿宋简体" w:hAnsi="方正仿宋简体" w:eastAsia="方正仿宋简体" w:cs="方正仿宋简体"/>
                <w:i w:val="0"/>
                <w:caps w:val="0"/>
                <w:color w:val="000000"/>
                <w:spacing w:val="0"/>
                <w:kern w:val="0"/>
                <w:sz w:val="24"/>
                <w:szCs w:val="24"/>
                <w:lang w:val="en-US" w:eastAsia="zh-CN" w:bidi="ar"/>
              </w:rPr>
              <w:t>3、对于申请听证的，我局将根据反馈意见情况依法确定是否需要举行听证。</w:t>
            </w:r>
          </w:p>
        </w:tc>
      </w:tr>
    </w:tbl>
    <w:p>
      <w:pPr>
        <w:keepNext w:val="0"/>
        <w:keepLines w:val="0"/>
        <w:widowControl/>
        <w:suppressLineNumbers w:val="0"/>
        <w:shd w:val="clear" w:fill="FFFFFF"/>
        <w:spacing w:before="0" w:beforeAutospacing="1" w:after="0" w:afterAutospacing="1"/>
        <w:ind w:left="0" w:right="0" w:firstLine="0"/>
        <w:jc w:val="center"/>
        <w:rPr>
          <w:rFonts w:hint="eastAsia" w:ascii="宋体" w:hAnsi="宋体" w:eastAsia="宋体" w:cs="宋体"/>
          <w:i w:val="0"/>
          <w:caps w:val="0"/>
          <w:color w:val="000000"/>
          <w:spacing w:val="0"/>
          <w:sz w:val="21"/>
          <w:szCs w:val="21"/>
        </w:rPr>
      </w:pPr>
      <w:r>
        <w:rPr>
          <w:rFonts w:ascii="方正小标宋简体" w:hAnsi="方正小标宋简体" w:eastAsia="方正小标宋简体" w:cs="方正小标宋简体"/>
          <w:i w:val="0"/>
          <w:caps w:val="0"/>
          <w:color w:val="000000"/>
          <w:spacing w:val="0"/>
          <w:kern w:val="0"/>
          <w:sz w:val="36"/>
          <w:szCs w:val="36"/>
          <w:shd w:val="clear" w:fill="FFFFFF"/>
          <w:lang w:val="en-US" w:eastAsia="zh-CN" w:bidi="ar"/>
        </w:rPr>
        <w:t>广东省佛山市发展和改革局</w:t>
      </w:r>
      <w:r>
        <w:rPr>
          <w:rFonts w:hint="eastAsia" w:ascii="方正小标宋简体" w:hAnsi="方正小标宋简体" w:eastAsia="方正小标宋简体" w:cs="方正小标宋简体"/>
          <w:i w:val="0"/>
          <w:caps w:val="0"/>
          <w:color w:val="000000"/>
          <w:spacing w:val="0"/>
          <w:kern w:val="0"/>
          <w:sz w:val="36"/>
          <w:szCs w:val="36"/>
          <w:shd w:val="clear" w:fill="FFFFFF"/>
          <w:lang w:val="en-US" w:eastAsia="zh-CN" w:bidi="ar"/>
        </w:rPr>
        <w:t>行政审批前公示意见反馈表</w:t>
      </w:r>
    </w:p>
    <w:p>
      <w:pPr>
        <w:keepNext w:val="0"/>
        <w:keepLines w:val="0"/>
        <w:widowControl/>
        <w:suppressLineNumbers w:val="0"/>
        <w:shd w:val="clear" w:fill="FFFFFF"/>
        <w:spacing w:before="0" w:beforeAutospacing="1" w:after="0" w:afterAutospacing="1"/>
        <w:ind w:left="0" w:right="0" w:firstLine="0"/>
        <w:jc w:val="left"/>
      </w:pPr>
    </w:p>
    <w:sectPr>
      <w:pgSz w:w="11906" w:h="16838"/>
      <w:pgMar w:top="1040" w:right="1486" w:bottom="1098"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05F87"/>
    <w:rsid w:val="04350FD0"/>
    <w:rsid w:val="09405F87"/>
    <w:rsid w:val="32D262B3"/>
    <w:rsid w:val="53E603FC"/>
    <w:rsid w:val="5CE34CF1"/>
    <w:rsid w:val="6595760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18"/>
      <w:szCs w:val="18"/>
      <w:lang w:val="en-US" w:eastAsia="zh-CN" w:bidi="ar"/>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customStyle="1" w:styleId="5">
    <w:name w:val="info"/>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市发展和改革局（粮食局）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2018-07-24T01:33:00Z</dcterms:created>
  <dc:creator>刘钊庆</dc:creator>
  <cp:lastModifiedBy>陈琳</cp:lastModifiedBy>
  <dcterms:modified xsi:type="dcterms:W3CDTF">2018-09-29T02:30:37Z</dcterms:modified>
  <dc:title>对应行政审批事项（按公示的事项名称填写）</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