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0" w:line="500" w:lineRule="exact"/>
        <w:ind w:right="-283" w:rightChars="-135" w:firstLine="400" w:firstLineChars="100"/>
        <w:jc w:val="both"/>
        <w:textAlignment w:val="baseline"/>
        <w:outlineLvl w:val="9"/>
        <w:rPr>
          <w:rFonts w:hint="eastAsia" w:ascii="黑体" w:hAnsi="方正大标宋简体" w:eastAsia="黑体"/>
          <w:spacing w:val="20"/>
          <w:sz w:val="36"/>
          <w:szCs w:val="36"/>
          <w:lang w:eastAsia="zh-CN"/>
        </w:rPr>
      </w:pPr>
      <w:r>
        <w:rPr>
          <w:rFonts w:hint="eastAsia" w:ascii="黑体" w:hAnsi="方正大标宋简体" w:eastAsia="黑体"/>
          <w:spacing w:val="2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0" w:line="500" w:lineRule="exact"/>
        <w:ind w:left="0" w:leftChars="0" w:right="-283" w:rightChars="-135" w:firstLine="0" w:firstLineChars="0"/>
        <w:jc w:val="center"/>
        <w:textAlignment w:val="baseline"/>
        <w:outlineLvl w:val="9"/>
        <w:rPr>
          <w:rFonts w:hint="eastAsia" w:cs="宋体"/>
          <w:kern w:val="0"/>
          <w:sz w:val="28"/>
        </w:rPr>
      </w:pPr>
      <w:bookmarkStart w:id="0" w:name="_GoBack"/>
      <w:r>
        <w:rPr>
          <w:rFonts w:hint="eastAsia" w:ascii="方正小标宋简体" w:hAnsi="方正大标宋简体" w:eastAsia="方正小标宋简体"/>
          <w:spacing w:val="20"/>
          <w:sz w:val="44"/>
          <w:szCs w:val="44"/>
        </w:rPr>
        <w:t>佛山市发展和改革局</w:t>
      </w:r>
      <w:r>
        <w:rPr>
          <w:rFonts w:hint="eastAsia" w:ascii="方正小标宋简体" w:hAnsi="方正大标宋简体" w:eastAsia="方正小标宋简体"/>
          <w:spacing w:val="20"/>
          <w:sz w:val="44"/>
          <w:szCs w:val="44"/>
          <w:lang w:eastAsia="zh-CN"/>
        </w:rPr>
        <w:t>招考驻村辅助工作人员</w:t>
      </w:r>
      <w:bookmarkEnd w:id="0"/>
      <w:r>
        <w:rPr>
          <w:rFonts w:hint="eastAsia" w:ascii="方正小标宋简体" w:hAnsi="方正大标宋简体" w:eastAsia="方正小标宋简体"/>
          <w:spacing w:val="20"/>
          <w:sz w:val="44"/>
          <w:szCs w:val="44"/>
        </w:rPr>
        <w:t>报名表</w:t>
      </w:r>
      <w:r>
        <w:rPr>
          <w:rFonts w:cs="宋体"/>
          <w:kern w:val="0"/>
          <w:sz w:val="28"/>
        </w:rPr>
        <w:t xml:space="preserve">                           </w:t>
      </w:r>
    </w:p>
    <w:tbl>
      <w:tblPr>
        <w:tblStyle w:val="5"/>
        <w:tblW w:w="9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6"/>
        <w:gridCol w:w="759"/>
        <w:gridCol w:w="154"/>
        <w:gridCol w:w="756"/>
        <w:gridCol w:w="175"/>
        <w:gridCol w:w="570"/>
        <w:gridCol w:w="6"/>
        <w:gridCol w:w="199"/>
        <w:gridCol w:w="870"/>
        <w:gridCol w:w="167"/>
        <w:gridCol w:w="1272"/>
        <w:gridCol w:w="132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2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出生年月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2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21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5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656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健康情况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656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职务（职级）</w:t>
            </w:r>
          </w:p>
        </w:tc>
        <w:tc>
          <w:tcPr>
            <w:tcW w:w="3656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3" w:hRule="atLeast"/>
          <w:jc w:val="center"/>
        </w:trPr>
        <w:tc>
          <w:tcPr>
            <w:tcW w:w="16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和工作简历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949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85" w:type="dxa"/>
            <w:vMerge w:val="restart"/>
            <w:vAlign w:val="center"/>
          </w:tcPr>
          <w:p>
            <w:pPr>
              <w:pStyle w:val="6"/>
              <w:autoSpaceDN w:val="0"/>
              <w:spacing w:line="240" w:lineRule="atLeast"/>
              <w:jc w:val="center"/>
              <w:textAlignment w:val="center"/>
              <w:rPr>
                <w:rFonts w:hint="eastAsia" w:ascii="宋体" w:hAnsi="宋体"/>
                <w:spacing w:val="-2"/>
                <w:sz w:val="24"/>
              </w:rPr>
            </w:pPr>
            <w:r>
              <w:rPr>
                <w:rFonts w:ascii="宋体" w:hAnsi="宋体"/>
                <w:color w:val="000000"/>
                <w:spacing w:val="-2"/>
                <w:sz w:val="24"/>
              </w:rPr>
              <w:t>主要家庭成员及社会关系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77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6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6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6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965" w:type="dxa"/>
            <w:gridSpan w:val="13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7965" w:type="dxa"/>
            <w:gridSpan w:val="13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9550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ascii="宋体" w:hAnsi="宋体" w:cs="宋体"/>
                <w:kern w:val="0"/>
                <w:sz w:val="24"/>
              </w:rPr>
              <w:t>伪造或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填表人：（请亲笔签名）    2017年  月  日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2098" w:right="141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 w:cs="Arial Unicode MS"/>
        <w:sz w:val="28"/>
        <w:szCs w:val="28"/>
      </w:rPr>
    </w:pPr>
    <w:r>
      <w:rPr>
        <w:rFonts w:ascii="宋体" w:hAnsi="宋体" w:cs="Arial Unicode MS"/>
        <w:sz w:val="28"/>
        <w:szCs w:val="28"/>
      </w:rPr>
      <w:fldChar w:fldCharType="begin"/>
    </w:r>
    <w:r>
      <w:rPr>
        <w:rStyle w:val="4"/>
        <w:rFonts w:ascii="宋体" w:hAnsi="宋体" w:cs="Arial Unicode MS"/>
        <w:sz w:val="28"/>
        <w:szCs w:val="28"/>
      </w:rPr>
      <w:instrText xml:space="preserve">PAGE  </w:instrText>
    </w:r>
    <w:r>
      <w:rPr>
        <w:rFonts w:ascii="宋体" w:hAnsi="宋体" w:cs="Arial Unicode MS"/>
        <w:sz w:val="28"/>
        <w:szCs w:val="28"/>
      </w:rPr>
      <w:fldChar w:fldCharType="separate"/>
    </w:r>
    <w:r>
      <w:rPr>
        <w:rStyle w:val="4"/>
        <w:rFonts w:ascii="宋体" w:hAnsi="宋体" w:cs="Arial Unicode MS"/>
        <w:sz w:val="28"/>
        <w:szCs w:val="28"/>
      </w:rPr>
      <w:t>- 1 -</w:t>
    </w:r>
    <w:r>
      <w:rPr>
        <w:rFonts w:ascii="宋体" w:hAnsi="宋体" w:cs="Arial Unicode MS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75EE5"/>
    <w:rsid w:val="07675E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正文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市发展和改革局（粮食局）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2017-10-10T02:12:00Z</dcterms:created>
  <dc:creator>李佳霓</dc:creator>
  <cp:lastModifiedBy>李佳霓</cp:lastModifiedBy>
  <dcterms:modified xsi:type="dcterms:W3CDTF">2017-10-10T02:13:42Z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